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BD" w:rsidRPr="00E56CB2" w:rsidRDefault="00573DBD" w:rsidP="00573DBD">
      <w:pPr>
        <w:rPr>
          <w:sz w:val="40"/>
          <w:szCs w:val="40"/>
          <w:lang w:val="ru-RU"/>
        </w:rPr>
      </w:pPr>
    </w:p>
    <w:p w:rsidR="00573DBD" w:rsidRPr="00E56CB2" w:rsidRDefault="00E56CB2" w:rsidP="00573DBD">
      <w:pPr>
        <w:rPr>
          <w:sz w:val="32"/>
          <w:szCs w:val="32"/>
          <w:lang w:val="ru-RU"/>
        </w:rPr>
      </w:pPr>
      <w:r w:rsidRPr="00E56CB2">
        <w:rPr>
          <w:sz w:val="32"/>
          <w:szCs w:val="32"/>
          <w:lang w:val="ru-RU"/>
        </w:rPr>
        <w:t xml:space="preserve">              </w:t>
      </w:r>
      <w:r w:rsidR="00573DBD" w:rsidRPr="00E56CB2">
        <w:rPr>
          <w:sz w:val="32"/>
          <w:szCs w:val="32"/>
          <w:lang w:val="ru-RU"/>
        </w:rPr>
        <w:t>Памятка для родителей</w:t>
      </w:r>
      <w:r w:rsidRPr="00E56CB2">
        <w:rPr>
          <w:sz w:val="32"/>
          <w:szCs w:val="32"/>
          <w:lang w:val="ru-RU"/>
        </w:rPr>
        <w:t>.</w:t>
      </w:r>
    </w:p>
    <w:p w:rsidR="00573DBD" w:rsidRPr="00E56CB2" w:rsidRDefault="00E56CB2" w:rsidP="00573DBD">
      <w:pPr>
        <w:rPr>
          <w:sz w:val="32"/>
          <w:szCs w:val="32"/>
          <w:lang w:val="ru-RU"/>
        </w:rPr>
      </w:pPr>
      <w:r w:rsidRPr="00E56CB2">
        <w:rPr>
          <w:sz w:val="32"/>
          <w:szCs w:val="32"/>
          <w:lang w:val="ru-RU"/>
        </w:rPr>
        <w:t xml:space="preserve">     </w:t>
      </w:r>
      <w:r w:rsidR="00573DBD" w:rsidRPr="00E56CB2">
        <w:rPr>
          <w:sz w:val="32"/>
          <w:szCs w:val="32"/>
          <w:lang w:val="ru-RU"/>
        </w:rPr>
        <w:t>Общие рекомендации</w:t>
      </w:r>
      <w:r w:rsidRPr="00E56CB2">
        <w:rPr>
          <w:sz w:val="32"/>
          <w:szCs w:val="32"/>
          <w:lang w:val="ru-RU"/>
        </w:rPr>
        <w:t>:</w:t>
      </w:r>
    </w:p>
    <w:p w:rsidR="00573DBD" w:rsidRPr="00E56CB2" w:rsidRDefault="00E56CB2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Прием детей осуществляется с 7.00.</w:t>
      </w:r>
      <w:r w:rsidR="00573DBD" w:rsidRPr="00E56CB2">
        <w:rPr>
          <w:sz w:val="28"/>
          <w:szCs w:val="28"/>
          <w:lang w:val="ru-RU"/>
        </w:rPr>
        <w:t xml:space="preserve"> до 8.00 ежедневно, кроме выходных и праздничных дней. Своевременный приход в детский сад – необходимое условие правильной организации воспитательно-образовательного процесса.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В отпуск воспитанник уходит по письменному заявлению родителей  (законных представителей) в течение года, не более чем на 90 дней,  с сохранением места в детском саду.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Для посещения детского сада после длительного отсутствивия ребенка (более чем 3 дня) ребенок принимается при наличии справки от педиатра об отсутствии контактов с инфекционными больными и о состоянии здоровья.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Педагоги готовы пообщаться с Вами утром до 7.45  и вечером после 17.00. В другое время педагог работает с группой детей, и отвлекать его не рекомендуется.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В детском саду установлена  пожарная сигнализация, оборудована  тревожная кнопка.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 xml:space="preserve"> • 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заместителю заведующего или заведующему.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В детском саду работает квалифицированный педагог –психолог , куда вы сможете обратиться за консультацией по интересующим Вас вопросам (предварительно согласовав время встречи).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Просим Вас не давать ребенку с собой в детский сад жевательную резинку, сосательные конфеты, чипсы и сухарики, семечки, деньги.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Настоятельно не рекомендуем одевать ребенку золотые и серебряные украшения, давать с собой дорогостоящие игрушки.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Требования к внешнему виду детей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Опрятный вид, застегнутая на все пуговицы одежда и обувь;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lastRenderedPageBreak/>
        <w:t>• Умытое лицо;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Чистые нос, руки, подстриженные ногти;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Подстриженные и тщательно расчесанные волосы;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Чистое нижнее белье;</w:t>
      </w:r>
    </w:p>
    <w:p w:rsidR="00E56CB2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Наличие достаточного количества носовых платков.</w:t>
      </w:r>
    </w:p>
    <w:p w:rsidR="00573DBD" w:rsidRPr="00E56CB2" w:rsidRDefault="00573DBD" w:rsidP="00573DBD">
      <w:pPr>
        <w:rPr>
          <w:sz w:val="32"/>
          <w:szCs w:val="32"/>
          <w:lang w:val="ru-RU"/>
        </w:rPr>
      </w:pPr>
      <w:r w:rsidRPr="00E56CB2">
        <w:rPr>
          <w:sz w:val="32"/>
          <w:szCs w:val="32"/>
          <w:lang w:val="ru-RU"/>
        </w:rPr>
        <w:t xml:space="preserve"> </w:t>
      </w:r>
    </w:p>
    <w:p w:rsidR="00573DBD" w:rsidRDefault="00E56CB2" w:rsidP="00573DB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Для создания </w:t>
      </w:r>
      <w:r w:rsidRPr="00E56CB2">
        <w:rPr>
          <w:sz w:val="32"/>
          <w:szCs w:val="32"/>
          <w:lang w:val="ru-RU"/>
        </w:rPr>
        <w:t>комфортных условий пребывания ребенка в МДОУ</w:t>
      </w:r>
    </w:p>
    <w:p w:rsidR="00E56CB2" w:rsidRPr="00E56CB2" w:rsidRDefault="00E56CB2" w:rsidP="00573DBD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необходимо: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Не менее 2-х комплектов сменного белья:</w:t>
      </w:r>
      <w:r w:rsidR="00E56CB2" w:rsidRPr="00E56CB2">
        <w:rPr>
          <w:sz w:val="28"/>
          <w:szCs w:val="28"/>
          <w:lang w:val="ru-RU"/>
        </w:rPr>
        <w:t xml:space="preserve"> </w:t>
      </w:r>
      <w:r w:rsidR="00E56CB2">
        <w:rPr>
          <w:sz w:val="28"/>
          <w:szCs w:val="28"/>
          <w:lang w:val="ru-RU"/>
        </w:rPr>
        <w:t xml:space="preserve"> </w:t>
      </w:r>
      <w:r w:rsidRPr="00E56CB2">
        <w:rPr>
          <w:sz w:val="28"/>
          <w:szCs w:val="28"/>
          <w:lang w:val="ru-RU"/>
        </w:rPr>
        <w:t>мальчикам – шорты, трусики, колготки;</w:t>
      </w:r>
      <w:r w:rsidR="00E56CB2">
        <w:rPr>
          <w:sz w:val="28"/>
          <w:szCs w:val="28"/>
          <w:lang w:val="ru-RU"/>
        </w:rPr>
        <w:t xml:space="preserve"> </w:t>
      </w:r>
      <w:r w:rsidRPr="00E56CB2">
        <w:rPr>
          <w:sz w:val="28"/>
          <w:szCs w:val="28"/>
          <w:lang w:val="ru-RU"/>
        </w:rPr>
        <w:t>девочкам – колготки, трусики. В теплое время – носки, гольфы.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Не менее 2-х комплектов сменного белья для сна (пижама, пеленка, клеенка).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Два пакета для хранения чистого и использованного белья.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• Белье, одежда и прочие вещи должны быть промаркированы.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 xml:space="preserve"> 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 xml:space="preserve"> </w:t>
      </w:r>
    </w:p>
    <w:p w:rsidR="00573DBD" w:rsidRPr="00E56CB2" w:rsidRDefault="00573DBD" w:rsidP="00573DBD">
      <w:pPr>
        <w:rPr>
          <w:sz w:val="28"/>
          <w:szCs w:val="28"/>
          <w:lang w:val="ru-RU"/>
        </w:rPr>
      </w:pPr>
      <w:r w:rsidRPr="00E56CB2">
        <w:rPr>
          <w:sz w:val="28"/>
          <w:szCs w:val="28"/>
          <w:lang w:val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</w:t>
      </w:r>
      <w:r w:rsidR="00E56CB2">
        <w:rPr>
          <w:sz w:val="28"/>
          <w:szCs w:val="28"/>
          <w:lang w:val="ru-RU"/>
        </w:rPr>
        <w:t xml:space="preserve"> </w:t>
      </w:r>
      <w:r w:rsidRPr="00E56CB2">
        <w:rPr>
          <w:sz w:val="28"/>
          <w:szCs w:val="28"/>
          <w:lang w:val="ru-RU"/>
        </w:rPr>
        <w:t xml:space="preserve"> острые, </w:t>
      </w:r>
      <w:r w:rsidR="00E56CB2">
        <w:rPr>
          <w:sz w:val="28"/>
          <w:szCs w:val="28"/>
          <w:lang w:val="ru-RU"/>
        </w:rPr>
        <w:t xml:space="preserve"> </w:t>
      </w:r>
      <w:r w:rsidRPr="00E56CB2">
        <w:rPr>
          <w:sz w:val="28"/>
          <w:szCs w:val="28"/>
          <w:lang w:val="ru-RU"/>
        </w:rPr>
        <w:t>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</w:p>
    <w:p w:rsidR="00573DBD" w:rsidRPr="00573DBD" w:rsidRDefault="00573DBD" w:rsidP="00573DBD">
      <w:pPr>
        <w:rPr>
          <w:lang w:val="ru-RU"/>
        </w:rPr>
      </w:pPr>
      <w:r w:rsidRPr="00573DBD">
        <w:rPr>
          <w:lang w:val="ru-RU"/>
        </w:rPr>
        <w:lastRenderedPageBreak/>
        <w:t xml:space="preserve"> </w:t>
      </w:r>
    </w:p>
    <w:p w:rsidR="00573DBD" w:rsidRPr="00573DBD" w:rsidRDefault="00573DBD" w:rsidP="00573DBD">
      <w:pPr>
        <w:rPr>
          <w:lang w:val="ru-RU"/>
        </w:rPr>
      </w:pPr>
      <w:r w:rsidRPr="00573DBD">
        <w:rPr>
          <w:lang w:val="ru-RU"/>
        </w:rPr>
        <w:t xml:space="preserve"> </w:t>
      </w:r>
    </w:p>
    <w:p w:rsidR="00573DBD" w:rsidRPr="00573DBD" w:rsidRDefault="00573DBD" w:rsidP="00573DBD">
      <w:pPr>
        <w:rPr>
          <w:lang w:val="ru-RU"/>
        </w:rPr>
      </w:pPr>
      <w:r w:rsidRPr="00573DBD">
        <w:rPr>
          <w:lang w:val="ru-RU"/>
        </w:rPr>
        <w:t xml:space="preserve"> </w:t>
      </w:r>
    </w:p>
    <w:p w:rsidR="00CD1A9C" w:rsidRPr="00573DBD" w:rsidRDefault="00CD1A9C" w:rsidP="00573DBD">
      <w:pPr>
        <w:rPr>
          <w:lang w:val="ru-RU"/>
        </w:rPr>
      </w:pPr>
    </w:p>
    <w:sectPr w:rsidR="00CD1A9C" w:rsidRPr="00573DBD" w:rsidSect="00CD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3DBD"/>
    <w:rsid w:val="001779FA"/>
    <w:rsid w:val="00573DBD"/>
    <w:rsid w:val="00B126C7"/>
    <w:rsid w:val="00BA6D7E"/>
    <w:rsid w:val="00CD1A9C"/>
    <w:rsid w:val="00E56CB2"/>
    <w:rsid w:val="00E9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A"/>
  </w:style>
  <w:style w:type="paragraph" w:styleId="1">
    <w:name w:val="heading 1"/>
    <w:basedOn w:val="a"/>
    <w:next w:val="a"/>
    <w:link w:val="10"/>
    <w:uiPriority w:val="9"/>
    <w:qFormat/>
    <w:rsid w:val="00177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7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9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7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7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7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79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7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7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79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7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79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7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7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79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79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79FA"/>
    <w:rPr>
      <w:b/>
      <w:bCs/>
    </w:rPr>
  </w:style>
  <w:style w:type="character" w:styleId="a9">
    <w:name w:val="Emphasis"/>
    <w:basedOn w:val="a0"/>
    <w:uiPriority w:val="20"/>
    <w:qFormat/>
    <w:rsid w:val="001779FA"/>
    <w:rPr>
      <w:i/>
      <w:iCs/>
    </w:rPr>
  </w:style>
  <w:style w:type="paragraph" w:styleId="aa">
    <w:name w:val="No Spacing"/>
    <w:uiPriority w:val="1"/>
    <w:qFormat/>
    <w:rsid w:val="001779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7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79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79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79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79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79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79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79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79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79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79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2011-10-04T15:45:00Z</dcterms:created>
  <dcterms:modified xsi:type="dcterms:W3CDTF">2011-10-04T15:54:00Z</dcterms:modified>
</cp:coreProperties>
</file>